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999e4ec06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c3b8c61094613"/>
      <w:footerReference xmlns:r="http://schemas.openxmlformats.org/officeDocument/2006/relationships" w:type="default" r:id="Rf6a3652d613a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c3b8c61094613" /><Relationship Type="http://schemas.openxmlformats.org/officeDocument/2006/relationships/footer" Target="/word/footer1.xml" Id="Rf6a3652d613a4382" /></Relationships>
</file>