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1ae306a45f47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SÆTRE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SÆTRE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5a1ae48e3d44cd"/>
      <w:footerReference xmlns:r="http://schemas.openxmlformats.org/officeDocument/2006/relationships" w:type="default" r:id="R0bf5978750f24a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SÆTRE HOLDING AS   ·   Org.nr 989 078 321   ·   Gamle Kalvedalsveien 4   ·   5019 BERGEN   ·   martin@swoopconsulting.no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SÆTRE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5a1ae48e3d44cd" /><Relationship Type="http://schemas.openxmlformats.org/officeDocument/2006/relationships/footer" Target="/word/footer1.xml" Id="R0bf5978750f24aab" /></Relationships>
</file>