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345d6d66243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66d1486e98e64321"/>
      <w:footerReference xmlns:r="http://schemas.openxmlformats.org/officeDocument/2006/relationships" w:type="default" r:id="Rcf76342a9411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1486e98e64321" /><Relationship Type="http://schemas.openxmlformats.org/officeDocument/2006/relationships/footer" Target="/word/footer1.xml" Id="Rcf76342a94114fea" /></Relationships>
</file>