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7508f652b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fb554801f4dfb"/>
      <w:footerReference xmlns:r="http://schemas.openxmlformats.org/officeDocument/2006/relationships" w:type="default" r:id="Raf309dc96254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fb554801f4dfb" /><Relationship Type="http://schemas.openxmlformats.org/officeDocument/2006/relationships/footer" Target="/word/footer1.xml" Id="Raf309dc96254494a" /></Relationships>
</file>