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b238df765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dadf2ef54ca54f4c"/>
      <w:footerReference xmlns:r="http://schemas.openxmlformats.org/officeDocument/2006/relationships" w:type="default" r:id="Rb4cf48fe015c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f2ef54ca54f4c" /><Relationship Type="http://schemas.openxmlformats.org/officeDocument/2006/relationships/footer" Target="/word/footer1.xml" Id="Rb4cf48fe015c4c19" /></Relationships>
</file>