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733ae21849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1593b05beefe48ee"/>
      <w:footerReference xmlns:r="http://schemas.openxmlformats.org/officeDocument/2006/relationships" w:type="default" r:id="R29c1b899067d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3b05beefe48ee" /><Relationship Type="http://schemas.openxmlformats.org/officeDocument/2006/relationships/footer" Target="/word/footer1.xml" Id="R29c1b899067d432a" /></Relationships>
</file>