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4d45780e8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HOLMSKOG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Rolvsøy,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e6c70f01fe934975"/>
      <w:footerReference xmlns:r="http://schemas.openxmlformats.org/officeDocument/2006/relationships" w:type="default" r:id="Rc8771888ee72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70f01fe934975" /><Relationship Type="http://schemas.openxmlformats.org/officeDocument/2006/relationships/footer" Target="/word/footer1.xml" Id="Rc8771888ee7246bd" /></Relationships>
</file>