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b4cb26b15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6445eac48e984f63"/>
      <w:footerReference xmlns:r="http://schemas.openxmlformats.org/officeDocument/2006/relationships" w:type="default" r:id="Rc80ba27ffe92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5eac48e984f63" /><Relationship Type="http://schemas.openxmlformats.org/officeDocument/2006/relationships/footer" Target="/word/footer1.xml" Id="Rc80ba27ffe9245a5" /></Relationships>
</file>