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2538f669b642c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MAGNUS AASE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16.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MAGNUS AASE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d8378f0d5864869"/>
      <w:footerReference xmlns:r="http://schemas.openxmlformats.org/officeDocument/2006/relationships" w:type="default" r:id="R8cae1679bfb44a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MAGNUS AASE HOLDING AS   ·   Org.nr 989 250 310   ·   Brunesveien 32   ·   4322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MAGNUS AASE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8378f0d5864869" /><Relationship Type="http://schemas.openxmlformats.org/officeDocument/2006/relationships/footer" Target="/word/footer1.xml" Id="R8cae1679bfb44a39" /></Relationships>
</file>