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2e2e08d1f4e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BOXMAN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BOXMAN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aeb92ee62a47a1"/>
      <w:footerReference xmlns:r="http://schemas.openxmlformats.org/officeDocument/2006/relationships" w:type="default" r:id="R0d63b570775941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BOXMAN AS   ·   Org.nr 989 711 539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BOXMAN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aeb92ee62a47a1" /><Relationship Type="http://schemas.openxmlformats.org/officeDocument/2006/relationships/footer" Target="/word/footer1.xml" Id="R0d63b570775941ec" /></Relationships>
</file>