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f3018aa97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f8de85165448e8"/>
      <w:footerReference xmlns:r="http://schemas.openxmlformats.org/officeDocument/2006/relationships" w:type="default" r:id="R8f11eec5006a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VPRO AS   ·   Org.nr 990 105 855   ·   c/o Christin Sund 201, Kleivavegen 14   ·   5460 HUSNES   ·   lvar@statoil.com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8de85165448e8" /><Relationship Type="http://schemas.openxmlformats.org/officeDocument/2006/relationships/footer" Target="/word/footer1.xml" Id="R8f11eec5006a4dd7" /></Relationships>
</file>