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253c74897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a9889c7d04c70"/>
      <w:footerReference xmlns:r="http://schemas.openxmlformats.org/officeDocument/2006/relationships" w:type="default" r:id="Ra81c9e80cc49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a9889c7d04c70" /><Relationship Type="http://schemas.openxmlformats.org/officeDocument/2006/relationships/footer" Target="/word/footer1.xml" Id="Ra81c9e80cc494775" /></Relationships>
</file>