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fb311d1e7640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BRØNN OG GRAVESERVICE AS</w:t>
      </w:r>
    </w:p>
    <w:sectPr>
      <w:headerReference xmlns:r="http://schemas.openxmlformats.org/officeDocument/2006/relationships" w:type="default" r:id="R1a859f3751fc47cc"/>
      <w:footerReference xmlns:r="http://schemas.openxmlformats.org/officeDocument/2006/relationships" w:type="default" r:id="Rd2e3362e93f84a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859f3751fc47cc" /><Relationship Type="http://schemas.openxmlformats.org/officeDocument/2006/relationships/footer" Target="/word/footer1.xml" Id="Rd2e3362e93f84a65" /></Relationships>
</file>