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a6dc48d394a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DAMAJO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Alversund,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a2f4a14d872444bf"/>
      <w:footerReference xmlns:r="http://schemas.openxmlformats.org/officeDocument/2006/relationships" w:type="default" r:id="R246f0a2838dd44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f4a14d872444bf" /><Relationship Type="http://schemas.openxmlformats.org/officeDocument/2006/relationships/footer" Target="/word/footer1.xml" Id="R246f0a2838dd443d" /></Relationships>
</file>