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de323b5e544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246e75fe44886"/>
      <w:footerReference xmlns:r="http://schemas.openxmlformats.org/officeDocument/2006/relationships" w:type="default" r:id="Raa7083105b39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WESITO AS   ·   Org.nr 990 885 583   ·   Fagerlibakken 3   ·   6008 ÅLESUND   ·   Tlf. 91 62 97 06   ·   walter@bryggeledelsenorge.no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246e75fe44886" /><Relationship Type="http://schemas.openxmlformats.org/officeDocument/2006/relationships/footer" Target="/word/footer1.xml" Id="Raa7083105b394eab" /></Relationships>
</file>