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4acad555a47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 GASS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Tjodalyng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Tjodalyng,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 GASS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5f42813bf04ca4"/>
      <w:footerReference xmlns:r="http://schemas.openxmlformats.org/officeDocument/2006/relationships" w:type="default" r:id="Rec92fe3a1b304e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 GASS AS   ·   Org.nr 991 460 721   ·   Skallistveien 12   ·   3280 TJODALYNG   ·   Tlf. 33 19 34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 GASS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5f42813bf04ca4" /><Relationship Type="http://schemas.openxmlformats.org/officeDocument/2006/relationships/footer" Target="/word/footer1.xml" Id="Rec92fe3a1b304e24" /></Relationships>
</file>