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914857ec04a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01772533304210"/>
      <w:footerReference xmlns:r="http://schemas.openxmlformats.org/officeDocument/2006/relationships" w:type="default" r:id="Re2ff9227256b40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01772533304210" /><Relationship Type="http://schemas.openxmlformats.org/officeDocument/2006/relationships/footer" Target="/word/footer1.xml" Id="Re2ff9227256b4023" /></Relationships>
</file>