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3c1abd495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VERKSGÅRD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VERKSGÅRD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53331874d4b95"/>
      <w:footerReference xmlns:r="http://schemas.openxmlformats.org/officeDocument/2006/relationships" w:type="default" r:id="R4665de079e32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VERKSGÅRD AS   ·   Org.nr 992 513 640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VERKSGÅRD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53331874d4b95" /><Relationship Type="http://schemas.openxmlformats.org/officeDocument/2006/relationships/footer" Target="/word/footer1.xml" Id="R4665de079e3246db" /></Relationships>
</file>