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ad0896cf2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1fa26d7c83864e27"/>
      <w:footerReference xmlns:r="http://schemas.openxmlformats.org/officeDocument/2006/relationships" w:type="default" r:id="R451b8509f015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26d7c83864e27" /><Relationship Type="http://schemas.openxmlformats.org/officeDocument/2006/relationships/footer" Target="/word/footer1.xml" Id="R451b8509f01547d7" /></Relationships>
</file>