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edd442ef7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e1f96870f1e46e5"/>
      <w:footerReference xmlns:r="http://schemas.openxmlformats.org/officeDocument/2006/relationships" w:type="default" r:id="R28a6489f92c6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f96870f1e46e5" /><Relationship Type="http://schemas.openxmlformats.org/officeDocument/2006/relationships/footer" Target="/word/footer1.xml" Id="R28a6489f92c6461c" /></Relationships>
</file>