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b2a41de4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HØYSKOLEN FOR LEDELSE OG TEOLOGI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HØYSKOLEN FOR LEDELSE OG TEOLOGI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7cffd45114173"/>
      <w:footerReference xmlns:r="http://schemas.openxmlformats.org/officeDocument/2006/relationships" w:type="default" r:id="R8ff1539432b5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7cffd45114173" /><Relationship Type="http://schemas.openxmlformats.org/officeDocument/2006/relationships/footer" Target="/word/footer1.xml" Id="R8ff1539432b54cf2" /></Relationships>
</file>