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621170ac048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c64f9951b1ac4038"/>
      <w:footerReference xmlns:r="http://schemas.openxmlformats.org/officeDocument/2006/relationships" w:type="default" r:id="R7f9a5d9f5ec0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4f9951b1ac4038" /><Relationship Type="http://schemas.openxmlformats.org/officeDocument/2006/relationships/footer" Target="/word/footer1.xml" Id="R7f9a5d9f5ec04a66" /></Relationships>
</file>