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afd92a9a14e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2ed3dd8ef545482a"/>
      <w:footerReference xmlns:r="http://schemas.openxmlformats.org/officeDocument/2006/relationships" w:type="default" r:id="R6f3030e81501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3dd8ef545482a" /><Relationship Type="http://schemas.openxmlformats.org/officeDocument/2006/relationships/footer" Target="/word/footer1.xml" Id="R6f3030e8150141c7" /></Relationships>
</file>