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1396d8373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51301ef764cf5"/>
      <w:footerReference xmlns:r="http://schemas.openxmlformats.org/officeDocument/2006/relationships" w:type="default" r:id="R75c30af37f37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51301ef764cf5" /><Relationship Type="http://schemas.openxmlformats.org/officeDocument/2006/relationships/footer" Target="/word/footer1.xml" Id="R75c30af37f3741c8" /></Relationships>
</file>