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644d6caed48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b6f4c9e22a11465e"/>
      <w:footerReference xmlns:r="http://schemas.openxmlformats.org/officeDocument/2006/relationships" w:type="default" r:id="Ra0bd28eaa619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f4c9e22a11465e" /><Relationship Type="http://schemas.openxmlformats.org/officeDocument/2006/relationships/footer" Target="/word/footer1.xml" Id="Ra0bd28eaa6194dc2" /></Relationships>
</file>