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b4f2351cd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 LITLESKARE MASKINSTASJON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baa362132593406c"/>
      <w:footerReference xmlns:r="http://schemas.openxmlformats.org/officeDocument/2006/relationships" w:type="default" r:id="R3289f453b565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362132593406c" /><Relationship Type="http://schemas.openxmlformats.org/officeDocument/2006/relationships/footer" Target="/word/footer1.xml" Id="R3289f453b5654678" /></Relationships>
</file>