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6c2c635624e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61ba6e99667c4c89"/>
      <w:footerReference xmlns:r="http://schemas.openxmlformats.org/officeDocument/2006/relationships" w:type="default" r:id="Rd2e62ecf1c5c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a6e99667c4c89" /><Relationship Type="http://schemas.openxmlformats.org/officeDocument/2006/relationships/footer" Target="/word/footer1.xml" Id="Rd2e62ecf1c5c4356" /></Relationships>
</file>