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f76901d6842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ØYVIND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ØYVIND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9ef282d8a24753"/>
      <w:footerReference xmlns:r="http://schemas.openxmlformats.org/officeDocument/2006/relationships" w:type="default" r:id="R46cff2f6571a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9ef282d8a24753" /><Relationship Type="http://schemas.openxmlformats.org/officeDocument/2006/relationships/footer" Target="/word/footer1.xml" Id="R46cff2f6571a4111" /></Relationships>
</file>